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B553" w14:textId="64F25388" w:rsidR="0051299C" w:rsidRDefault="0051299C" w:rsidP="0017167A">
      <w:pPr>
        <w:widowControl/>
        <w:autoSpaceDE/>
        <w:autoSpaceDN/>
        <w:spacing w:after="160" w:line="278" w:lineRule="auto"/>
        <w:rPr>
          <w:rFonts w:ascii="Cambria" w:eastAsiaTheme="minorHAnsi" w:hAnsi="Cambria" w:cstheme="minorBidi"/>
          <w:kern w:val="2"/>
          <w:sz w:val="24"/>
          <w:szCs w:val="24"/>
          <w14:ligatures w14:val="standardContextual"/>
        </w:rPr>
      </w:pPr>
    </w:p>
    <w:p w14:paraId="2BE419D2" w14:textId="77777777" w:rsidR="00F63BEA" w:rsidRPr="009352CE" w:rsidRDefault="00F63BEA" w:rsidP="00F63BEA">
      <w:pPr>
        <w:spacing w:line="278" w:lineRule="auto"/>
        <w:jc w:val="center"/>
        <w:rPr>
          <w:rFonts w:ascii="Cambria" w:eastAsia="Aptos" w:hAnsi="Cambria"/>
          <w:i/>
          <w:iCs/>
          <w:kern w:val="2"/>
          <w:sz w:val="20"/>
          <w:szCs w:val="20"/>
          <w14:ligatures w14:val="standardContextual"/>
        </w:rPr>
      </w:pPr>
      <w:r w:rsidRPr="009352CE">
        <w:rPr>
          <w:rFonts w:ascii="Cambria" w:eastAsia="Aptos" w:hAnsi="Cambria"/>
          <w:i/>
          <w:iCs/>
          <w:kern w:val="2"/>
          <w:sz w:val="20"/>
          <w:szCs w:val="20"/>
          <w14:ligatures w14:val="standardContextual"/>
        </w:rPr>
        <w:t>VILLAGE OF SOUTH ROXANA, ILLINOIS</w:t>
      </w:r>
    </w:p>
    <w:p w14:paraId="68BF53DF" w14:textId="478F7263" w:rsidR="00F63BEA" w:rsidRPr="00714CD6" w:rsidRDefault="00F63BEA" w:rsidP="00F63BEA">
      <w:pPr>
        <w:spacing w:line="278" w:lineRule="auto"/>
        <w:jc w:val="center"/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</w:pPr>
      <w:r w:rsidRPr="00714CD6"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  <w:t xml:space="preserve">VILLAGE </w:t>
      </w:r>
      <w:r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  <w:t>SPECIAL</w:t>
      </w:r>
      <w:r w:rsidRPr="00714CD6"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C96B4C"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  <w:t xml:space="preserve">BOARD </w:t>
      </w:r>
      <w:r w:rsidRPr="00714CD6">
        <w:rPr>
          <w:rFonts w:ascii="Cambria" w:eastAsia="Aptos" w:hAnsi="Cambria"/>
          <w:b/>
          <w:bCs/>
          <w:kern w:val="2"/>
          <w:sz w:val="28"/>
          <w:szCs w:val="28"/>
          <w14:ligatures w14:val="standardContextual"/>
        </w:rPr>
        <w:t>MEETING MINUTES</w:t>
      </w:r>
    </w:p>
    <w:p w14:paraId="0F016FE6" w14:textId="4094D7FF" w:rsidR="00F63BEA" w:rsidRPr="009352CE" w:rsidRDefault="00F63BEA" w:rsidP="00F63BEA">
      <w:pPr>
        <w:spacing w:line="278" w:lineRule="auto"/>
        <w:jc w:val="center"/>
        <w:rPr>
          <w:rFonts w:ascii="Cambria" w:eastAsia="Aptos" w:hAnsi="Cambria"/>
          <w:kern w:val="2"/>
          <w:sz w:val="24"/>
          <w:szCs w:val="24"/>
          <w14:ligatures w14:val="standardContextual"/>
        </w:rPr>
      </w:pPr>
      <w:r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>APRIL 14</w:t>
      </w:r>
      <w:r w:rsidRPr="009352CE"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 xml:space="preserve">, 2026 – </w:t>
      </w:r>
      <w:r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>6</w:t>
      </w:r>
      <w:r w:rsidRPr="009352CE"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>:</w:t>
      </w:r>
      <w:r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>00</w:t>
      </w:r>
      <w:r w:rsidRPr="009352CE">
        <w:rPr>
          <w:rFonts w:ascii="Cambria" w:eastAsia="Aptos" w:hAnsi="Cambria"/>
          <w:b/>
          <w:bCs/>
          <w:kern w:val="2"/>
          <w:sz w:val="24"/>
          <w:szCs w:val="24"/>
          <w14:ligatures w14:val="standardContextual"/>
        </w:rPr>
        <w:t xml:space="preserve"> PM</w:t>
      </w:r>
      <w:r w:rsidRPr="009352CE">
        <w:rPr>
          <w:rFonts w:ascii="Cambria" w:eastAsia="Aptos" w:hAnsi="Cambria"/>
          <w:kern w:val="2"/>
          <w:sz w:val="24"/>
          <w:szCs w:val="24"/>
          <w14:ligatures w14:val="standardContextual"/>
        </w:rPr>
        <w:br/>
      </w:r>
      <w:r w:rsidRPr="009352CE">
        <w:rPr>
          <w:rFonts w:ascii="Cambria" w:eastAsia="Aptos" w:hAnsi="Cambria"/>
          <w:b/>
          <w:bCs/>
          <w:kern w:val="2"/>
          <w:sz w:val="24"/>
          <w:szCs w:val="24"/>
          <w:u w:val="single"/>
          <w14:ligatures w14:val="standardContextual"/>
        </w:rPr>
        <w:t>VILLAGE HALL</w:t>
      </w:r>
      <w:r w:rsidRPr="009352CE">
        <w:rPr>
          <w:rFonts w:ascii="Cambria" w:eastAsia="Aptos" w:hAnsi="Cambria"/>
          <w:kern w:val="2"/>
          <w:sz w:val="24"/>
          <w:szCs w:val="24"/>
          <w14:ligatures w14:val="standardContextual"/>
        </w:rPr>
        <w:t xml:space="preserve"> – </w:t>
      </w:r>
      <w:r w:rsidRPr="009352CE">
        <w:rPr>
          <w:rFonts w:ascii="Cambria" w:eastAsia="Aptos" w:hAnsi="Cambria"/>
          <w:kern w:val="2"/>
          <w:sz w:val="20"/>
          <w:szCs w:val="20"/>
          <w14:ligatures w14:val="standardContextual"/>
        </w:rPr>
        <w:t>211 SINCLAIR AVE., SOUTH ROXANA, ILLINOIS 62087</w:t>
      </w:r>
    </w:p>
    <w:p w14:paraId="0FD4DAE7" w14:textId="63F6D352" w:rsidR="00F63BEA" w:rsidRDefault="00B52486" w:rsidP="00386110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eastAsia="Aptos" w:hAnsi="Cambria"/>
          <w:kern w:val="2"/>
          <w:sz w:val="24"/>
          <w:szCs w:val="24"/>
          <w14:ligatures w14:val="standardContextual"/>
        </w:rPr>
        <w:pict w14:anchorId="68AD85E7">
          <v:rect id="_x0000_i1025" style="width:0;height:1.5pt" o:hrstd="t" o:hr="t" fillcolor="#a0a0a0" stroked="f"/>
        </w:pict>
      </w:r>
    </w:p>
    <w:p w14:paraId="3897A00E" w14:textId="77777777" w:rsidR="00F63BEA" w:rsidRPr="0001633C" w:rsidRDefault="00F63BEA" w:rsidP="00386110">
      <w:pPr>
        <w:jc w:val="center"/>
        <w:rPr>
          <w:rFonts w:ascii="Cambria" w:hAnsi="Cambria"/>
          <w:b/>
          <w:bCs/>
          <w:sz w:val="12"/>
          <w:szCs w:val="12"/>
        </w:rPr>
      </w:pPr>
    </w:p>
    <w:p w14:paraId="75881AFC" w14:textId="16744FE4" w:rsidR="00386110" w:rsidRPr="007C1843" w:rsidRDefault="00FE4577" w:rsidP="00386110">
      <w:pPr>
        <w:rPr>
          <w:rFonts w:ascii="Cambria" w:hAnsi="Cambria"/>
          <w:sz w:val="24"/>
          <w:szCs w:val="24"/>
        </w:rPr>
      </w:pPr>
      <w:proofErr w:type="gramStart"/>
      <w:r w:rsidRPr="007C1843">
        <w:rPr>
          <w:rFonts w:ascii="Cambria" w:hAnsi="Cambria"/>
          <w:sz w:val="24"/>
          <w:szCs w:val="24"/>
        </w:rPr>
        <w:t xml:space="preserve">The </w:t>
      </w:r>
      <w:r w:rsidR="00E34B6A">
        <w:rPr>
          <w:rFonts w:ascii="Cambria" w:hAnsi="Cambria"/>
          <w:sz w:val="24"/>
          <w:szCs w:val="24"/>
        </w:rPr>
        <w:t>April</w:t>
      </w:r>
      <w:proofErr w:type="gramEnd"/>
      <w:r w:rsidR="00E34B6A">
        <w:rPr>
          <w:rFonts w:ascii="Cambria" w:hAnsi="Cambria"/>
          <w:sz w:val="24"/>
          <w:szCs w:val="24"/>
        </w:rPr>
        <w:t xml:space="preserve"> 14</w:t>
      </w:r>
      <w:r w:rsidR="00E34B6A" w:rsidRPr="00E34B6A">
        <w:rPr>
          <w:rFonts w:ascii="Cambria" w:hAnsi="Cambria"/>
          <w:sz w:val="24"/>
          <w:szCs w:val="24"/>
          <w:vertAlign w:val="superscript"/>
        </w:rPr>
        <w:t>th</w:t>
      </w:r>
      <w:r w:rsidR="00E34B6A">
        <w:rPr>
          <w:rFonts w:ascii="Cambria" w:hAnsi="Cambria"/>
          <w:sz w:val="24"/>
          <w:szCs w:val="24"/>
        </w:rPr>
        <w:t>, 2026</w:t>
      </w:r>
      <w:r w:rsidR="00386110" w:rsidRPr="007C1843">
        <w:rPr>
          <w:rFonts w:ascii="Cambria" w:hAnsi="Cambria"/>
          <w:sz w:val="24"/>
          <w:szCs w:val="24"/>
        </w:rPr>
        <w:t xml:space="preserve">, </w:t>
      </w:r>
      <w:r w:rsidR="00E34B6A">
        <w:rPr>
          <w:rFonts w:ascii="Cambria" w:hAnsi="Cambria"/>
          <w:sz w:val="24"/>
          <w:szCs w:val="24"/>
        </w:rPr>
        <w:t xml:space="preserve">Special </w:t>
      </w:r>
      <w:r w:rsidR="00386110" w:rsidRPr="007C1843">
        <w:rPr>
          <w:rFonts w:ascii="Cambria" w:hAnsi="Cambria"/>
          <w:sz w:val="24"/>
          <w:szCs w:val="24"/>
        </w:rPr>
        <w:t>Board Meeting was called to order by Mayor TJ Callahan at 6:00 PM.</w:t>
      </w:r>
    </w:p>
    <w:p w14:paraId="77028856" w14:textId="77777777" w:rsidR="00FE4577" w:rsidRPr="007C1843" w:rsidRDefault="00FE4577" w:rsidP="000F312A">
      <w:pPr>
        <w:pStyle w:val="NoSpacing"/>
        <w:rPr>
          <w:rFonts w:ascii="Cambria" w:hAnsi="Cambria"/>
        </w:rPr>
      </w:pPr>
    </w:p>
    <w:p w14:paraId="01802AAA" w14:textId="77777777" w:rsidR="00386110" w:rsidRPr="007C1843" w:rsidRDefault="00386110" w:rsidP="00386110">
      <w:pPr>
        <w:rPr>
          <w:rFonts w:ascii="Cambria" w:hAnsi="Cambria"/>
          <w:b/>
          <w:bCs/>
          <w:sz w:val="24"/>
          <w:szCs w:val="24"/>
          <w:u w:val="single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>Roll Call:</w:t>
      </w:r>
    </w:p>
    <w:p w14:paraId="2CF16BA3" w14:textId="6B56ED0B" w:rsidR="00386110" w:rsidRPr="007C1843" w:rsidRDefault="00386110" w:rsidP="00FE4577">
      <w:pPr>
        <w:widowControl/>
        <w:numPr>
          <w:ilvl w:val="0"/>
          <w:numId w:val="6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E34B6A">
        <w:rPr>
          <w:rFonts w:ascii="Cambria" w:hAnsi="Cambria"/>
          <w:sz w:val="24"/>
          <w:szCs w:val="24"/>
          <w:u w:val="single"/>
        </w:rPr>
        <w:t>Present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E34B6A">
        <w:rPr>
          <w:rFonts w:ascii="Cambria" w:hAnsi="Cambria"/>
          <w:sz w:val="24"/>
          <w:szCs w:val="24"/>
        </w:rPr>
        <w:t>Ward Wood, Terrah Bevolo, Terry Chester, Anna Broadfoot, Tammy Adams, Mayor TJ Callahan and Chief Bob Coles</w:t>
      </w:r>
    </w:p>
    <w:p w14:paraId="44BB28AD" w14:textId="24F57302" w:rsidR="00386110" w:rsidRPr="007C1843" w:rsidRDefault="00386110" w:rsidP="00FE4577">
      <w:pPr>
        <w:widowControl/>
        <w:numPr>
          <w:ilvl w:val="0"/>
          <w:numId w:val="6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E34B6A">
        <w:rPr>
          <w:rFonts w:ascii="Cambria" w:hAnsi="Cambria"/>
          <w:sz w:val="24"/>
          <w:szCs w:val="24"/>
          <w:u w:val="single"/>
        </w:rPr>
        <w:t>Absent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E34B6A">
        <w:rPr>
          <w:rFonts w:ascii="Cambria" w:hAnsi="Cambria"/>
          <w:sz w:val="24"/>
          <w:szCs w:val="24"/>
        </w:rPr>
        <w:t>Greg Adams</w:t>
      </w:r>
    </w:p>
    <w:p w14:paraId="51652EEF" w14:textId="77777777" w:rsidR="00FE4577" w:rsidRPr="007C1843" w:rsidRDefault="00FE4577" w:rsidP="00FE4577">
      <w:pPr>
        <w:pStyle w:val="NoSpacing"/>
        <w:rPr>
          <w:rFonts w:ascii="Cambria" w:hAnsi="Cambria"/>
        </w:rPr>
      </w:pPr>
    </w:p>
    <w:p w14:paraId="31A0586C" w14:textId="0714CAB5" w:rsidR="00386110" w:rsidRPr="007C1843" w:rsidRDefault="00386110" w:rsidP="00FE4577">
      <w:pPr>
        <w:rPr>
          <w:rFonts w:ascii="Cambria" w:hAnsi="Cambria"/>
          <w:b/>
          <w:bCs/>
          <w:sz w:val="24"/>
          <w:szCs w:val="24"/>
          <w:u w:val="single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>Special Communications:</w:t>
      </w:r>
    </w:p>
    <w:p w14:paraId="26C6BFBC" w14:textId="366B9FBF" w:rsidR="00E34B6A" w:rsidRPr="00E34B6A" w:rsidRDefault="00E34B6A" w:rsidP="00E34B6A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  <w:u w:val="single"/>
        </w:rPr>
      </w:pPr>
      <w:r w:rsidRPr="005F56E9">
        <w:rPr>
          <w:rFonts w:ascii="Cambria" w:hAnsi="Cambria"/>
          <w:b/>
          <w:bCs/>
          <w:sz w:val="24"/>
          <w:szCs w:val="24"/>
        </w:rPr>
        <w:t>Hiring Full-Time Public Works Employee</w:t>
      </w:r>
      <w:r>
        <w:rPr>
          <w:rFonts w:ascii="Cambria" w:hAnsi="Cambria"/>
          <w:sz w:val="24"/>
          <w:szCs w:val="24"/>
        </w:rPr>
        <w:t xml:space="preserve">- </w:t>
      </w:r>
      <w:r w:rsidR="005F56E9" w:rsidRPr="005F56E9">
        <w:rPr>
          <w:rFonts w:ascii="Cambria" w:hAnsi="Cambria"/>
          <w:i/>
          <w:iCs/>
          <w:sz w:val="24"/>
          <w:szCs w:val="24"/>
        </w:rPr>
        <w:t>(</w:t>
      </w:r>
      <w:r w:rsidRPr="005F56E9">
        <w:rPr>
          <w:rFonts w:ascii="Cambria" w:hAnsi="Cambria"/>
          <w:i/>
          <w:iCs/>
          <w:sz w:val="24"/>
          <w:szCs w:val="24"/>
        </w:rPr>
        <w:t>Noah Barnes</w:t>
      </w:r>
      <w:r w:rsidR="005F56E9" w:rsidRPr="005F56E9">
        <w:rPr>
          <w:rFonts w:ascii="Cambria" w:hAnsi="Cambria"/>
          <w:i/>
          <w:iCs/>
          <w:sz w:val="24"/>
          <w:szCs w:val="24"/>
        </w:rPr>
        <w:t>)</w:t>
      </w:r>
    </w:p>
    <w:p w14:paraId="3A01367F" w14:textId="504E8BF3" w:rsidR="00E34B6A" w:rsidRPr="00E34B6A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  <w:u w:val="single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>
        <w:rPr>
          <w:rFonts w:ascii="Cambria" w:hAnsi="Cambria"/>
          <w:sz w:val="24"/>
          <w:szCs w:val="24"/>
        </w:rPr>
        <w:t>:</w:t>
      </w:r>
      <w:r w:rsidR="005F56E9">
        <w:rPr>
          <w:rFonts w:ascii="Cambria" w:hAnsi="Cambria"/>
          <w:sz w:val="24"/>
          <w:szCs w:val="24"/>
        </w:rPr>
        <w:t xml:space="preserve"> Ward Wood</w:t>
      </w:r>
    </w:p>
    <w:p w14:paraId="4638FB37" w14:textId="4AFD780C" w:rsidR="00E34B6A" w:rsidRPr="00E34B6A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  <w:u w:val="single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>
        <w:rPr>
          <w:rFonts w:ascii="Cambria" w:hAnsi="Cambria"/>
          <w:sz w:val="24"/>
          <w:szCs w:val="24"/>
        </w:rPr>
        <w:t>:</w:t>
      </w:r>
      <w:r w:rsidR="005F56E9">
        <w:rPr>
          <w:rFonts w:ascii="Cambria" w:hAnsi="Cambria"/>
          <w:sz w:val="24"/>
          <w:szCs w:val="24"/>
        </w:rPr>
        <w:t xml:space="preserve"> Terry Chester</w:t>
      </w:r>
    </w:p>
    <w:p w14:paraId="05447E5F" w14:textId="4AD64D40" w:rsidR="00E34B6A" w:rsidRPr="00E34B6A" w:rsidRDefault="005F56E9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  <w:u w:val="single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="00E34B6A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5-0 result. Motion carried.</w:t>
      </w:r>
    </w:p>
    <w:p w14:paraId="309BEAB6" w14:textId="763DAD8B" w:rsidR="00E34B6A" w:rsidRPr="00AD49C4" w:rsidRDefault="00E34B6A" w:rsidP="00E34B6A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AD49C4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AD49C4">
        <w:rPr>
          <w:rFonts w:ascii="Cambria" w:hAnsi="Cambria"/>
          <w:b/>
          <w:bCs/>
          <w:sz w:val="24"/>
          <w:szCs w:val="24"/>
          <w:u w:val="single"/>
        </w:rPr>
        <w:t>-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29</w:t>
      </w:r>
      <w:r w:rsidRPr="00AD49C4">
        <w:rPr>
          <w:rFonts w:ascii="Cambria" w:hAnsi="Cambria"/>
          <w:b/>
          <w:bCs/>
          <w:sz w:val="24"/>
          <w:szCs w:val="24"/>
          <w:u w:val="single"/>
        </w:rPr>
        <w:t xml:space="preserve">: </w:t>
      </w:r>
      <w:r w:rsidR="005F56E9" w:rsidRPr="00FD0634">
        <w:rPr>
          <w:rFonts w:ascii="Cambria" w:hAnsi="Cambria"/>
        </w:rPr>
        <w:t>Approving the Application for A 2026 MCT Grant For Radar Speed Signs to Improve Pedestrian Safety and Authorizing a Local Match of Ten Percent (10%) Not to Exceed Twenty-Five Thousand Dollars ($25,000.00)</w:t>
      </w:r>
    </w:p>
    <w:p w14:paraId="68880435" w14:textId="63B0452C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Anna Broadfoot</w:t>
      </w:r>
    </w:p>
    <w:p w14:paraId="45165905" w14:textId="1E9F9542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Ward Wood</w:t>
      </w:r>
    </w:p>
    <w:p w14:paraId="0561E0A6" w14:textId="53158F9D" w:rsidR="00E34B6A" w:rsidRPr="007C1843" w:rsidRDefault="005F56E9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="00E34B6A"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16F3ECE4" w14:textId="4740CAF0" w:rsidR="00E34B6A" w:rsidRPr="007C1843" w:rsidRDefault="00E34B6A" w:rsidP="00E34B6A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30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 w:rsidRPr="00FD0634">
        <w:rPr>
          <w:rFonts w:ascii="Cambria" w:hAnsi="Cambria"/>
        </w:rPr>
        <w:t>Accepting the Conveyance of Real Property Located at 802 Herbert Street South Roxana, Illinois</w:t>
      </w:r>
    </w:p>
    <w:p w14:paraId="26D39D3A" w14:textId="38268360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Terry Chester</w:t>
      </w:r>
    </w:p>
    <w:p w14:paraId="1F438EF7" w14:textId="6C6C03C1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 xml:space="preserve">Terrah </w:t>
      </w:r>
      <w:proofErr w:type="spellStart"/>
      <w:r w:rsidR="005F56E9">
        <w:rPr>
          <w:rFonts w:ascii="Cambria" w:hAnsi="Cambria"/>
          <w:sz w:val="24"/>
          <w:szCs w:val="24"/>
        </w:rPr>
        <w:t>Bevolo</w:t>
      </w:r>
      <w:proofErr w:type="spellEnd"/>
    </w:p>
    <w:p w14:paraId="7DD06BD9" w14:textId="227A5547" w:rsidR="00E34B6A" w:rsidRPr="007C1843" w:rsidRDefault="005F56E9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="00E34B6A"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3FC66708" w14:textId="38044201" w:rsidR="00E34B6A" w:rsidRPr="007C1843" w:rsidRDefault="00E34B6A" w:rsidP="00E34B6A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 w:rsidR="005F56E9">
        <w:rPr>
          <w:rFonts w:ascii="Cambria" w:hAnsi="Cambria"/>
          <w:b/>
          <w:bCs/>
          <w:sz w:val="24"/>
          <w:szCs w:val="24"/>
          <w:u w:val="single"/>
        </w:rPr>
        <w:t>31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 w:rsidRPr="00FD0634">
        <w:rPr>
          <w:rFonts w:ascii="Cambria" w:hAnsi="Cambria"/>
        </w:rPr>
        <w:t>Authorizing the Purchase of a Forensic Investigative Computer System for Use in Internet Crimes Against Children (ICAC) Task Force Operations</w:t>
      </w:r>
    </w:p>
    <w:p w14:paraId="396B79D8" w14:textId="710D70D3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Tammy Adams</w:t>
      </w:r>
    </w:p>
    <w:p w14:paraId="6B2E286F" w14:textId="7467F0DF" w:rsidR="00E34B6A" w:rsidRPr="007C1843" w:rsidRDefault="00E34B6A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 xml:space="preserve">Terrah </w:t>
      </w:r>
      <w:proofErr w:type="spellStart"/>
      <w:r w:rsidR="005F56E9">
        <w:rPr>
          <w:rFonts w:ascii="Cambria" w:hAnsi="Cambria"/>
          <w:sz w:val="24"/>
          <w:szCs w:val="24"/>
        </w:rPr>
        <w:t>Bevolo</w:t>
      </w:r>
      <w:proofErr w:type="spellEnd"/>
    </w:p>
    <w:p w14:paraId="64D229C6" w14:textId="4A2B8DD9" w:rsidR="00E34B6A" w:rsidRDefault="005F56E9" w:rsidP="00E34B6A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="00E34B6A"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4796C3A6" w14:textId="7D1D1082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32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the Purchase of Taser Equipment for the SRPD</w:t>
      </w:r>
    </w:p>
    <w:p w14:paraId="09DA1997" w14:textId="379AB4E8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Tammy Adams</w:t>
      </w:r>
    </w:p>
    <w:p w14:paraId="0F146B6F" w14:textId="0A8D2921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Anna Broadfoot</w:t>
      </w:r>
    </w:p>
    <w:p w14:paraId="1D6A2FEF" w14:textId="02630414" w:rsidR="005F56E9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24297755" w14:textId="77777777" w:rsidR="007F3648" w:rsidRDefault="007F3648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046FF316" w14:textId="77777777" w:rsidR="007F3648" w:rsidRDefault="007F3648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41AD3D64" w14:textId="77777777" w:rsidR="007F3648" w:rsidRDefault="007F3648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1101BAC9" w14:textId="77777777" w:rsidR="007F3648" w:rsidRDefault="007F3648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374DAA79" w14:textId="77777777" w:rsidR="003754F4" w:rsidRDefault="003754F4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3DFCB17D" w14:textId="77777777" w:rsidR="007F3648" w:rsidRDefault="007F3648" w:rsidP="007F3648">
      <w:pPr>
        <w:widowControl/>
        <w:autoSpaceDE/>
        <w:autoSpaceDN/>
        <w:spacing w:line="278" w:lineRule="auto"/>
        <w:rPr>
          <w:rFonts w:ascii="Cambria" w:hAnsi="Cambria"/>
          <w:sz w:val="24"/>
          <w:szCs w:val="24"/>
        </w:rPr>
      </w:pPr>
    </w:p>
    <w:p w14:paraId="7DDC8394" w14:textId="7E729A7C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33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the 2026 Motor Fuel Tax (MFT) Maintenance Project and Approving Expenditure of MFT and TIF Funds</w:t>
      </w:r>
    </w:p>
    <w:p w14:paraId="2D170E6D" w14:textId="6C0787AE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68913613" w14:textId="1711F88D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Terry Chester</w:t>
      </w:r>
    </w:p>
    <w:p w14:paraId="5B9052E2" w14:textId="345F3735" w:rsidR="000F2376" w:rsidRPr="0080567F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0FB0C186" w14:textId="728E2414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34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Expenditure of Tax Increment Financing (TIF) Funds for Parking Lot Maintenance at Village Hall</w:t>
      </w:r>
    </w:p>
    <w:p w14:paraId="003460B9" w14:textId="6F78CEC1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746F4D34" w14:textId="013F540C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Anna Broadfoot</w:t>
      </w:r>
    </w:p>
    <w:p w14:paraId="5C067E9E" w14:textId="2A3801AA" w:rsidR="005F56E9" w:rsidRPr="005F56E9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0AFCF5CB" w14:textId="1C096199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35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the Purchase and Installation of a Storage Shed and Storage Containers for Recreation and Municipal Use</w:t>
      </w:r>
    </w:p>
    <w:p w14:paraId="5D8D7CA5" w14:textId="64008AD8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Tammy Adams</w:t>
      </w:r>
    </w:p>
    <w:p w14:paraId="17F3A7CD" w14:textId="63C015C2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3E18EEC9" w14:textId="5E5BB362" w:rsidR="005F56E9" w:rsidRPr="005F56E9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256E247F" w14:textId="6A079879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36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Approving an Event Services Agreement with Elite Event Services, LLC for The Village of South Roxana July 3, 2026, Community Event and Authorizing Expenditure Not to Exceed a Designated Amount</w:t>
      </w:r>
    </w:p>
    <w:p w14:paraId="5D076F7B" w14:textId="331283E5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014CA438" w14:textId="2A2F9674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Anna Broadfoot</w:t>
      </w:r>
    </w:p>
    <w:p w14:paraId="6DD69B0F" w14:textId="040E127B" w:rsidR="005F56E9" w:rsidRPr="005F56E9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0D7AD503" w14:textId="05940497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37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the Purchase of Event Equipment for Community Events and Authorizing Expenditure Not to Exceed a Designated Amount</w:t>
      </w:r>
    </w:p>
    <w:p w14:paraId="1BEC0A29" w14:textId="3A3B5257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494E89BB" w14:textId="6A85F125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Tammy Adams</w:t>
      </w:r>
    </w:p>
    <w:p w14:paraId="5DF1AFA4" w14:textId="28CAD498" w:rsidR="005F56E9" w:rsidRPr="005F56E9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3C4A8265" w14:textId="48B1CAF4" w:rsidR="005F56E9" w:rsidRDefault="005F56E9" w:rsidP="005F56E9">
      <w:pPr>
        <w:widowControl/>
        <w:numPr>
          <w:ilvl w:val="0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 xml:space="preserve">Resolution No. </w:t>
      </w:r>
      <w:r>
        <w:rPr>
          <w:rFonts w:ascii="Cambria" w:hAnsi="Cambria"/>
          <w:b/>
          <w:bCs/>
          <w:sz w:val="24"/>
          <w:szCs w:val="24"/>
          <w:u w:val="single"/>
        </w:rPr>
        <w:t>26</w:t>
      </w:r>
      <w:r w:rsidRPr="007C1843">
        <w:rPr>
          <w:rFonts w:ascii="Cambria" w:hAnsi="Cambria"/>
          <w:b/>
          <w:bCs/>
          <w:sz w:val="24"/>
          <w:szCs w:val="24"/>
          <w:u w:val="single"/>
        </w:rPr>
        <w:t>-</w:t>
      </w:r>
      <w:r>
        <w:rPr>
          <w:rFonts w:ascii="Cambria" w:hAnsi="Cambria"/>
          <w:b/>
          <w:bCs/>
          <w:sz w:val="24"/>
          <w:szCs w:val="24"/>
          <w:u w:val="single"/>
        </w:rPr>
        <w:t>38</w:t>
      </w:r>
      <w:r w:rsidRPr="007C1843">
        <w:rPr>
          <w:rFonts w:ascii="Cambria" w:hAnsi="Cambria"/>
          <w:sz w:val="24"/>
          <w:szCs w:val="24"/>
        </w:rPr>
        <w:t xml:space="preserve">: </w:t>
      </w:r>
      <w:r w:rsidRPr="00FD0634">
        <w:rPr>
          <w:rFonts w:ascii="Cambria" w:hAnsi="Cambria"/>
        </w:rPr>
        <w:t>Authorizing Expenditures for Community Event Operations for the Village of South Roxana</w:t>
      </w:r>
    </w:p>
    <w:p w14:paraId="6DEA69F2" w14:textId="49BAF55D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Terrah </w:t>
      </w:r>
      <w:proofErr w:type="spellStart"/>
      <w:r>
        <w:rPr>
          <w:rFonts w:ascii="Cambria" w:hAnsi="Cambria"/>
          <w:sz w:val="24"/>
          <w:szCs w:val="24"/>
        </w:rPr>
        <w:t>Bevolo</w:t>
      </w:r>
      <w:proofErr w:type="spellEnd"/>
    </w:p>
    <w:p w14:paraId="54EF6CDD" w14:textId="31133D29" w:rsidR="005F56E9" w:rsidRPr="007C1843" w:rsidRDefault="005F56E9" w:rsidP="005F56E9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Tammy Adams</w:t>
      </w:r>
    </w:p>
    <w:p w14:paraId="392AF208" w14:textId="55BAC144" w:rsidR="002A068A" w:rsidRPr="005F56E9" w:rsidRDefault="005F56E9" w:rsidP="00386110">
      <w:pPr>
        <w:widowControl/>
        <w:numPr>
          <w:ilvl w:val="1"/>
          <w:numId w:val="11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5F56E9">
        <w:rPr>
          <w:rFonts w:ascii="Cambria" w:hAnsi="Cambria"/>
          <w:sz w:val="24"/>
          <w:szCs w:val="24"/>
          <w:u w:val="single"/>
        </w:rPr>
        <w:t>Vote</w:t>
      </w:r>
      <w:r w:rsidRPr="007C184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5-0 result. Motion carried.</w:t>
      </w:r>
    </w:p>
    <w:p w14:paraId="4D34D2A1" w14:textId="3DE4224A" w:rsidR="00386110" w:rsidRPr="007C1843" w:rsidRDefault="00386110" w:rsidP="00386110">
      <w:pPr>
        <w:rPr>
          <w:rFonts w:ascii="Cambria" w:hAnsi="Cambria"/>
          <w:b/>
          <w:bCs/>
          <w:sz w:val="24"/>
          <w:szCs w:val="24"/>
          <w:u w:val="single"/>
        </w:rPr>
      </w:pPr>
      <w:r w:rsidRPr="007C1843">
        <w:rPr>
          <w:rFonts w:ascii="Cambria" w:hAnsi="Cambria"/>
          <w:b/>
          <w:bCs/>
          <w:sz w:val="24"/>
          <w:szCs w:val="24"/>
          <w:u w:val="single"/>
        </w:rPr>
        <w:t>Adjournment:</w:t>
      </w:r>
    </w:p>
    <w:p w14:paraId="7E8155B5" w14:textId="58162EF4" w:rsidR="00386110" w:rsidRPr="007C1843" w:rsidRDefault="00386110" w:rsidP="00FE4577">
      <w:pPr>
        <w:widowControl/>
        <w:numPr>
          <w:ilvl w:val="0"/>
          <w:numId w:val="16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D17466">
        <w:rPr>
          <w:rFonts w:ascii="Cambria" w:hAnsi="Cambria"/>
          <w:sz w:val="24"/>
          <w:szCs w:val="24"/>
          <w:u w:val="single"/>
        </w:rPr>
        <w:t>Motion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Tammy Adams</w:t>
      </w:r>
    </w:p>
    <w:p w14:paraId="42C209A6" w14:textId="38EE4A81" w:rsidR="00386110" w:rsidRPr="007C1843" w:rsidRDefault="00386110" w:rsidP="00FE4577">
      <w:pPr>
        <w:widowControl/>
        <w:numPr>
          <w:ilvl w:val="0"/>
          <w:numId w:val="16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D17466">
        <w:rPr>
          <w:rFonts w:ascii="Cambria" w:hAnsi="Cambria"/>
          <w:sz w:val="24"/>
          <w:szCs w:val="24"/>
          <w:u w:val="single"/>
        </w:rPr>
        <w:t>Second</w:t>
      </w:r>
      <w:r w:rsidRPr="007C1843">
        <w:rPr>
          <w:rFonts w:ascii="Cambria" w:hAnsi="Cambria"/>
          <w:sz w:val="24"/>
          <w:szCs w:val="24"/>
        </w:rPr>
        <w:t xml:space="preserve">: </w:t>
      </w:r>
      <w:r w:rsidR="005F56E9">
        <w:rPr>
          <w:rFonts w:ascii="Cambria" w:hAnsi="Cambria"/>
          <w:sz w:val="24"/>
          <w:szCs w:val="24"/>
        </w:rPr>
        <w:t>Ward Wood</w:t>
      </w:r>
    </w:p>
    <w:p w14:paraId="1470930E" w14:textId="5C604ECC" w:rsidR="00386110" w:rsidRPr="007C1843" w:rsidRDefault="00386110" w:rsidP="00FE4577">
      <w:pPr>
        <w:widowControl/>
        <w:numPr>
          <w:ilvl w:val="0"/>
          <w:numId w:val="16"/>
        </w:numPr>
        <w:autoSpaceDE/>
        <w:autoSpaceDN/>
        <w:spacing w:line="278" w:lineRule="auto"/>
        <w:rPr>
          <w:rFonts w:ascii="Cambria" w:hAnsi="Cambria"/>
          <w:sz w:val="24"/>
          <w:szCs w:val="24"/>
        </w:rPr>
      </w:pPr>
      <w:r w:rsidRPr="007C1843">
        <w:rPr>
          <w:rFonts w:ascii="Cambria" w:hAnsi="Cambria"/>
          <w:sz w:val="24"/>
          <w:szCs w:val="24"/>
        </w:rPr>
        <w:t xml:space="preserve">Meeting </w:t>
      </w:r>
      <w:r w:rsidRPr="00D17466">
        <w:rPr>
          <w:rFonts w:ascii="Cambria" w:hAnsi="Cambria"/>
          <w:sz w:val="24"/>
          <w:szCs w:val="24"/>
          <w:u w:val="single"/>
        </w:rPr>
        <w:t>adjourned</w:t>
      </w:r>
      <w:r w:rsidRPr="007C1843">
        <w:rPr>
          <w:rFonts w:ascii="Cambria" w:hAnsi="Cambria"/>
          <w:sz w:val="24"/>
          <w:szCs w:val="24"/>
        </w:rPr>
        <w:t xml:space="preserve"> at </w:t>
      </w:r>
      <w:r w:rsidR="005F56E9">
        <w:rPr>
          <w:rFonts w:ascii="Cambria" w:hAnsi="Cambria"/>
          <w:sz w:val="24"/>
          <w:szCs w:val="24"/>
        </w:rPr>
        <w:t>6:21pm.</w:t>
      </w:r>
    </w:p>
    <w:sectPr w:rsidR="00386110" w:rsidRPr="007C1843" w:rsidSect="007C1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75A2" w14:textId="77777777" w:rsidR="00B52486" w:rsidRDefault="00B52486" w:rsidP="00DA4EC0">
      <w:r>
        <w:separator/>
      </w:r>
    </w:p>
  </w:endnote>
  <w:endnote w:type="continuationSeparator" w:id="0">
    <w:p w14:paraId="53DD1203" w14:textId="77777777" w:rsidR="00B52486" w:rsidRDefault="00B52486" w:rsidP="00DA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B024" w14:textId="77777777" w:rsidR="002B6511" w:rsidRDefault="002B6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1350" w14:textId="77777777" w:rsidR="002B6511" w:rsidRDefault="002B6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1A93" w14:textId="77777777" w:rsidR="002B6511" w:rsidRDefault="002B6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A4DC" w14:textId="77777777" w:rsidR="00B52486" w:rsidRDefault="00B52486" w:rsidP="00DA4EC0">
      <w:r>
        <w:separator/>
      </w:r>
    </w:p>
  </w:footnote>
  <w:footnote w:type="continuationSeparator" w:id="0">
    <w:p w14:paraId="73ED31E3" w14:textId="77777777" w:rsidR="00B52486" w:rsidRDefault="00B52486" w:rsidP="00DA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240C" w14:textId="77777777" w:rsidR="002B6511" w:rsidRDefault="002B6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617" w14:textId="0BA38D6B" w:rsidR="00DA4EC0" w:rsidRDefault="002B6511">
    <w:pPr>
      <w:pStyle w:val="Header"/>
    </w:pPr>
    <w:r w:rsidRPr="00DA4EC0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3D289497" wp14:editId="7090913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60217" cy="10042634"/>
          <wp:effectExtent l="0" t="0" r="0" b="0"/>
          <wp:wrapNone/>
          <wp:docPr id="2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7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48EF5" w14:textId="6035D119" w:rsidR="00DA4EC0" w:rsidRDefault="00DA4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6340" w14:textId="77777777" w:rsidR="002B6511" w:rsidRDefault="002B6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1AB"/>
    <w:multiLevelType w:val="multilevel"/>
    <w:tmpl w:val="0A2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58D1"/>
    <w:multiLevelType w:val="multilevel"/>
    <w:tmpl w:val="2CD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A46EC"/>
    <w:multiLevelType w:val="multilevel"/>
    <w:tmpl w:val="2DF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E3197"/>
    <w:multiLevelType w:val="multilevel"/>
    <w:tmpl w:val="42B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A1ED8"/>
    <w:multiLevelType w:val="multilevel"/>
    <w:tmpl w:val="101E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F39EC"/>
    <w:multiLevelType w:val="multilevel"/>
    <w:tmpl w:val="BE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750C5"/>
    <w:multiLevelType w:val="multilevel"/>
    <w:tmpl w:val="D692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E3BD4"/>
    <w:multiLevelType w:val="multilevel"/>
    <w:tmpl w:val="CE30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41FAF"/>
    <w:multiLevelType w:val="multilevel"/>
    <w:tmpl w:val="778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F0204"/>
    <w:multiLevelType w:val="multilevel"/>
    <w:tmpl w:val="F48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86996"/>
    <w:multiLevelType w:val="multilevel"/>
    <w:tmpl w:val="BC16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35196"/>
    <w:multiLevelType w:val="multilevel"/>
    <w:tmpl w:val="7B2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F4708"/>
    <w:multiLevelType w:val="multilevel"/>
    <w:tmpl w:val="620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37ABC"/>
    <w:multiLevelType w:val="multilevel"/>
    <w:tmpl w:val="C85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7603E"/>
    <w:multiLevelType w:val="multilevel"/>
    <w:tmpl w:val="DB12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152C7"/>
    <w:multiLevelType w:val="multilevel"/>
    <w:tmpl w:val="D98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479437">
    <w:abstractNumId w:val="6"/>
  </w:num>
  <w:num w:numId="2" w16cid:durableId="2043822459">
    <w:abstractNumId w:val="4"/>
  </w:num>
  <w:num w:numId="3" w16cid:durableId="2018458434">
    <w:abstractNumId w:val="1"/>
  </w:num>
  <w:num w:numId="4" w16cid:durableId="1856922952">
    <w:abstractNumId w:val="0"/>
  </w:num>
  <w:num w:numId="5" w16cid:durableId="43994360">
    <w:abstractNumId w:val="8"/>
  </w:num>
  <w:num w:numId="6" w16cid:durableId="576717280">
    <w:abstractNumId w:val="2"/>
  </w:num>
  <w:num w:numId="7" w16cid:durableId="375742948">
    <w:abstractNumId w:val="10"/>
  </w:num>
  <w:num w:numId="8" w16cid:durableId="196284951">
    <w:abstractNumId w:val="3"/>
  </w:num>
  <w:num w:numId="9" w16cid:durableId="1094281732">
    <w:abstractNumId w:val="5"/>
  </w:num>
  <w:num w:numId="10" w16cid:durableId="2040860070">
    <w:abstractNumId w:val="12"/>
  </w:num>
  <w:num w:numId="11" w16cid:durableId="95635325">
    <w:abstractNumId w:val="11"/>
  </w:num>
  <w:num w:numId="12" w16cid:durableId="1019085262">
    <w:abstractNumId w:val="9"/>
  </w:num>
  <w:num w:numId="13" w16cid:durableId="1394113630">
    <w:abstractNumId w:val="14"/>
  </w:num>
  <w:num w:numId="14" w16cid:durableId="251552626">
    <w:abstractNumId w:val="15"/>
  </w:num>
  <w:num w:numId="15" w16cid:durableId="449595674">
    <w:abstractNumId w:val="13"/>
  </w:num>
  <w:num w:numId="16" w16cid:durableId="212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C0"/>
    <w:rsid w:val="0001633C"/>
    <w:rsid w:val="00026108"/>
    <w:rsid w:val="00064C5E"/>
    <w:rsid w:val="000913FF"/>
    <w:rsid w:val="0009182F"/>
    <w:rsid w:val="000927F3"/>
    <w:rsid w:val="000E6553"/>
    <w:rsid w:val="000F2376"/>
    <w:rsid w:val="000F2D20"/>
    <w:rsid w:val="000F312A"/>
    <w:rsid w:val="0011160C"/>
    <w:rsid w:val="001167F0"/>
    <w:rsid w:val="001508D7"/>
    <w:rsid w:val="0017167A"/>
    <w:rsid w:val="00176018"/>
    <w:rsid w:val="001D166D"/>
    <w:rsid w:val="001E3DEC"/>
    <w:rsid w:val="001E4952"/>
    <w:rsid w:val="001F76F0"/>
    <w:rsid w:val="00224FA5"/>
    <w:rsid w:val="002264C1"/>
    <w:rsid w:val="0025571C"/>
    <w:rsid w:val="00273D91"/>
    <w:rsid w:val="00293516"/>
    <w:rsid w:val="002A068A"/>
    <w:rsid w:val="002B6511"/>
    <w:rsid w:val="003221B9"/>
    <w:rsid w:val="0034285F"/>
    <w:rsid w:val="00347C5F"/>
    <w:rsid w:val="003754F4"/>
    <w:rsid w:val="00386110"/>
    <w:rsid w:val="003A45C3"/>
    <w:rsid w:val="003D73EE"/>
    <w:rsid w:val="003E7874"/>
    <w:rsid w:val="003F332C"/>
    <w:rsid w:val="003F5C88"/>
    <w:rsid w:val="00402A89"/>
    <w:rsid w:val="004163BD"/>
    <w:rsid w:val="004269D1"/>
    <w:rsid w:val="004C2170"/>
    <w:rsid w:val="004C2196"/>
    <w:rsid w:val="00502E3F"/>
    <w:rsid w:val="0051299C"/>
    <w:rsid w:val="00530F54"/>
    <w:rsid w:val="0057544E"/>
    <w:rsid w:val="00577D42"/>
    <w:rsid w:val="00583916"/>
    <w:rsid w:val="005A5708"/>
    <w:rsid w:val="005C4B2A"/>
    <w:rsid w:val="005C4F68"/>
    <w:rsid w:val="005F56E9"/>
    <w:rsid w:val="006004A7"/>
    <w:rsid w:val="00604D7B"/>
    <w:rsid w:val="00643002"/>
    <w:rsid w:val="00696899"/>
    <w:rsid w:val="006F04A4"/>
    <w:rsid w:val="007436A5"/>
    <w:rsid w:val="007756BA"/>
    <w:rsid w:val="00796FB4"/>
    <w:rsid w:val="007C1843"/>
    <w:rsid w:val="007C43A7"/>
    <w:rsid w:val="007F3586"/>
    <w:rsid w:val="007F3648"/>
    <w:rsid w:val="007F6656"/>
    <w:rsid w:val="0080567F"/>
    <w:rsid w:val="008170F6"/>
    <w:rsid w:val="00831E10"/>
    <w:rsid w:val="00845CFE"/>
    <w:rsid w:val="00876A1F"/>
    <w:rsid w:val="00892957"/>
    <w:rsid w:val="008E6AC2"/>
    <w:rsid w:val="009101B0"/>
    <w:rsid w:val="009258C9"/>
    <w:rsid w:val="00941C40"/>
    <w:rsid w:val="0097529E"/>
    <w:rsid w:val="009A457A"/>
    <w:rsid w:val="009B6A2C"/>
    <w:rsid w:val="009E0DE5"/>
    <w:rsid w:val="009F25C9"/>
    <w:rsid w:val="00A122E9"/>
    <w:rsid w:val="00A15AF1"/>
    <w:rsid w:val="00A43EC5"/>
    <w:rsid w:val="00A66C8B"/>
    <w:rsid w:val="00A90CC7"/>
    <w:rsid w:val="00AB3109"/>
    <w:rsid w:val="00AD49C4"/>
    <w:rsid w:val="00AE3D02"/>
    <w:rsid w:val="00B52486"/>
    <w:rsid w:val="00B54CCB"/>
    <w:rsid w:val="00B60A28"/>
    <w:rsid w:val="00BA7948"/>
    <w:rsid w:val="00C20F5F"/>
    <w:rsid w:val="00C57393"/>
    <w:rsid w:val="00C76295"/>
    <w:rsid w:val="00C96B4C"/>
    <w:rsid w:val="00CC3F54"/>
    <w:rsid w:val="00D17466"/>
    <w:rsid w:val="00D2359B"/>
    <w:rsid w:val="00D40B67"/>
    <w:rsid w:val="00DA4EC0"/>
    <w:rsid w:val="00DC3F27"/>
    <w:rsid w:val="00DE0B15"/>
    <w:rsid w:val="00E132A1"/>
    <w:rsid w:val="00E34B6A"/>
    <w:rsid w:val="00E73921"/>
    <w:rsid w:val="00E83583"/>
    <w:rsid w:val="00E86F1A"/>
    <w:rsid w:val="00F516F9"/>
    <w:rsid w:val="00F63BEA"/>
    <w:rsid w:val="00F764F8"/>
    <w:rsid w:val="00FB4A86"/>
    <w:rsid w:val="00FE2E2E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77DB"/>
  <w15:chartTrackingRefBased/>
  <w15:docId w15:val="{FE3E2F43-CF6B-4DDF-A62B-BD2E01A9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EC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C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C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C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C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C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C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C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E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A4EC0"/>
  </w:style>
  <w:style w:type="paragraph" w:styleId="Footer">
    <w:name w:val="footer"/>
    <w:basedOn w:val="Normal"/>
    <w:link w:val="FooterChar"/>
    <w:uiPriority w:val="99"/>
    <w:unhideWhenUsed/>
    <w:rsid w:val="00DA4E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A4EC0"/>
  </w:style>
  <w:style w:type="paragraph" w:styleId="NoSpacing">
    <w:name w:val="No Spacing"/>
    <w:uiPriority w:val="1"/>
    <w:qFormat/>
    <w:rsid w:val="0057544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41C40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41C40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B60A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71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84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15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53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2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83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29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9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9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27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0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85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90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Hartley</dc:creator>
  <cp:keywords/>
  <dc:description/>
  <cp:lastModifiedBy>Casey Hartley</cp:lastModifiedBy>
  <cp:revision>13</cp:revision>
  <cp:lastPrinted>2025-02-26T16:46:00Z</cp:lastPrinted>
  <dcterms:created xsi:type="dcterms:W3CDTF">2026-05-28T20:50:00Z</dcterms:created>
  <dcterms:modified xsi:type="dcterms:W3CDTF">2026-06-01T17:02:00Z</dcterms:modified>
</cp:coreProperties>
</file>